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304" w:rsidRPr="00314023" w:rsidRDefault="00A22304" w:rsidP="00314023">
      <w:pPr>
        <w:ind w:left="3540" w:firstLine="708"/>
        <w:jc w:val="right"/>
        <w:rPr>
          <w:b/>
        </w:rPr>
      </w:pPr>
    </w:p>
    <w:p w:rsidR="000E3DCB" w:rsidRPr="00314023" w:rsidRDefault="000E3DCB" w:rsidP="000E3DCB">
      <w:pPr>
        <w:ind w:left="3540" w:firstLine="708"/>
        <w:jc w:val="right"/>
        <w:rPr>
          <w:b/>
        </w:rPr>
      </w:pPr>
    </w:p>
    <w:p w:rsidR="000E3DCB" w:rsidRPr="003D130F" w:rsidRDefault="000E3DCB" w:rsidP="000E3DCB">
      <w:pPr>
        <w:pStyle w:val="a7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-139065</wp:posOffset>
            </wp:positionV>
            <wp:extent cx="466725" cy="638175"/>
            <wp:effectExtent l="19050" t="0" r="9525" b="0"/>
            <wp:wrapNone/>
            <wp:docPr id="3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3DCB" w:rsidRPr="003D130F" w:rsidRDefault="000E3DCB" w:rsidP="000E3DCB">
      <w:pPr>
        <w:pStyle w:val="a7"/>
        <w:rPr>
          <w:b/>
          <w:szCs w:val="28"/>
        </w:rPr>
      </w:pPr>
    </w:p>
    <w:p w:rsidR="000E3DCB" w:rsidRPr="003D130F" w:rsidRDefault="000E3DCB" w:rsidP="000E3DCB">
      <w:pPr>
        <w:pStyle w:val="a7"/>
        <w:rPr>
          <w:b/>
          <w:szCs w:val="28"/>
          <w:lang w:val="en-US"/>
        </w:rPr>
      </w:pPr>
    </w:p>
    <w:p w:rsidR="000E3DCB" w:rsidRPr="003D130F" w:rsidRDefault="000E3DCB" w:rsidP="000E3DCB">
      <w:pPr>
        <w:ind w:left="142" w:hanging="142"/>
        <w:jc w:val="center"/>
        <w:rPr>
          <w:b/>
          <w:sz w:val="28"/>
          <w:szCs w:val="28"/>
        </w:rPr>
      </w:pPr>
      <w:r w:rsidRPr="003D130F">
        <w:rPr>
          <w:b/>
          <w:sz w:val="28"/>
          <w:szCs w:val="28"/>
        </w:rPr>
        <w:t>ЛУБЕНСЬКА МІСЬКА РАДА</w:t>
      </w:r>
    </w:p>
    <w:p w:rsidR="000E3DCB" w:rsidRDefault="000E3DCB" w:rsidP="000E3DCB">
      <w:pPr>
        <w:jc w:val="center"/>
        <w:rPr>
          <w:b/>
          <w:sz w:val="28"/>
          <w:szCs w:val="28"/>
        </w:rPr>
      </w:pPr>
      <w:r w:rsidRPr="003D130F">
        <w:rPr>
          <w:b/>
          <w:sz w:val="28"/>
          <w:szCs w:val="28"/>
        </w:rPr>
        <w:t>ПОЛТАВСЬКОЇ ОБЛАСТІ</w:t>
      </w:r>
    </w:p>
    <w:p w:rsidR="000E3DCB" w:rsidRDefault="000E3DCB" w:rsidP="000E3DCB">
      <w:pPr>
        <w:jc w:val="center"/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>(</w:t>
      </w:r>
      <w:r w:rsidR="00BD7A28">
        <w:rPr>
          <w:b/>
          <w:sz w:val="28"/>
          <w:szCs w:val="28"/>
        </w:rPr>
        <w:t>сорок перша</w:t>
      </w:r>
      <w:r w:rsidRPr="00B3751C">
        <w:rPr>
          <w:b/>
          <w:sz w:val="28"/>
          <w:szCs w:val="28"/>
        </w:rPr>
        <w:t xml:space="preserve"> сесія сьомого скликання)</w:t>
      </w:r>
    </w:p>
    <w:p w:rsidR="000E3DCB" w:rsidRDefault="000E3DCB" w:rsidP="000E3DCB">
      <w:pPr>
        <w:jc w:val="center"/>
        <w:rPr>
          <w:b/>
          <w:sz w:val="28"/>
          <w:szCs w:val="28"/>
        </w:rPr>
      </w:pPr>
    </w:p>
    <w:p w:rsidR="000E3DCB" w:rsidRPr="00B3751C" w:rsidRDefault="000E3DCB" w:rsidP="000E3DCB">
      <w:pPr>
        <w:jc w:val="center"/>
        <w:rPr>
          <w:b/>
          <w:sz w:val="28"/>
          <w:szCs w:val="28"/>
        </w:rPr>
      </w:pPr>
      <w:r>
        <w:rPr>
          <w:b/>
          <w:sz w:val="28"/>
        </w:rPr>
        <w:t>РІШЕННЯ</w:t>
      </w:r>
      <w:r>
        <w:rPr>
          <w:b/>
          <w:sz w:val="28"/>
        </w:rPr>
        <w:tab/>
      </w:r>
    </w:p>
    <w:p w:rsidR="000E3DCB" w:rsidRPr="000E3DCB" w:rsidRDefault="000E3DCB" w:rsidP="000E3DCB">
      <w:pPr>
        <w:pStyle w:val="a7"/>
        <w:rPr>
          <w:b/>
          <w:szCs w:val="28"/>
        </w:rPr>
      </w:pPr>
    </w:p>
    <w:p w:rsidR="00A22304" w:rsidRPr="00B3751C" w:rsidRDefault="00146C0A" w:rsidP="00A22304">
      <w:pPr>
        <w:rPr>
          <w:sz w:val="28"/>
          <w:szCs w:val="28"/>
          <w:u w:val="single"/>
        </w:rPr>
      </w:pPr>
      <w:r>
        <w:rPr>
          <w:sz w:val="28"/>
          <w:szCs w:val="28"/>
        </w:rPr>
        <w:t>13 грудня</w:t>
      </w:r>
      <w:r w:rsidR="00A22304" w:rsidRPr="00B3751C">
        <w:rPr>
          <w:sz w:val="28"/>
          <w:szCs w:val="28"/>
        </w:rPr>
        <w:t xml:space="preserve"> 2018 року</w:t>
      </w:r>
    </w:p>
    <w:p w:rsidR="00A22304" w:rsidRPr="00B3751C" w:rsidRDefault="00A22304" w:rsidP="00A22304">
      <w:pPr>
        <w:rPr>
          <w:sz w:val="28"/>
          <w:szCs w:val="28"/>
        </w:rPr>
      </w:pPr>
    </w:p>
    <w:p w:rsidR="00BD7A28" w:rsidRDefault="00A22304" w:rsidP="00BD7A28">
      <w:pPr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 xml:space="preserve">Про затвердження </w:t>
      </w:r>
      <w:r w:rsidR="00BD7A28">
        <w:rPr>
          <w:b/>
          <w:sz w:val="28"/>
          <w:szCs w:val="28"/>
        </w:rPr>
        <w:t>граничної чис</w:t>
      </w:r>
      <w:r w:rsidR="009135E9">
        <w:rPr>
          <w:b/>
          <w:sz w:val="28"/>
          <w:szCs w:val="28"/>
        </w:rPr>
        <w:t>ельн</w:t>
      </w:r>
      <w:r w:rsidR="00BD7A28">
        <w:rPr>
          <w:b/>
          <w:sz w:val="28"/>
          <w:szCs w:val="28"/>
        </w:rPr>
        <w:t xml:space="preserve">ості </w:t>
      </w:r>
    </w:p>
    <w:p w:rsidR="00BD7A28" w:rsidRDefault="00BD7A28" w:rsidP="00BD7A2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Комунального підприємства </w:t>
      </w:r>
    </w:p>
    <w:p w:rsidR="00BD7A28" w:rsidRDefault="00BD7A28" w:rsidP="00BD7A28">
      <w:pPr>
        <w:rPr>
          <w:b/>
          <w:sz w:val="28"/>
          <w:szCs w:val="28"/>
        </w:rPr>
      </w:pPr>
      <w:r>
        <w:rPr>
          <w:b/>
          <w:sz w:val="28"/>
          <w:szCs w:val="28"/>
        </w:rPr>
        <w:t>«Лубенська лікарня інтенсивного лікування»</w:t>
      </w:r>
    </w:p>
    <w:p w:rsidR="00BD7A28" w:rsidRPr="00B3751C" w:rsidRDefault="00BD7A28" w:rsidP="00BD7A28">
      <w:pPr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Лубенської міської ради</w:t>
      </w:r>
    </w:p>
    <w:p w:rsidR="00314023" w:rsidRPr="00B3751C" w:rsidRDefault="00314023" w:rsidP="00A22304">
      <w:pPr>
        <w:rPr>
          <w:b/>
          <w:sz w:val="28"/>
          <w:szCs w:val="28"/>
        </w:rPr>
      </w:pPr>
    </w:p>
    <w:p w:rsidR="004E18CB" w:rsidRPr="004E18CB" w:rsidRDefault="004E18CB" w:rsidP="004E18CB">
      <w:pPr>
        <w:pStyle w:val="a7"/>
        <w:jc w:val="both"/>
        <w:rPr>
          <w:szCs w:val="28"/>
        </w:rPr>
      </w:pPr>
      <w:r>
        <w:rPr>
          <w:color w:val="000000"/>
          <w:szCs w:val="28"/>
        </w:rPr>
        <w:tab/>
        <w:t xml:space="preserve">У зв’язку з </w:t>
      </w:r>
      <w:r w:rsidRPr="003D130F">
        <w:rPr>
          <w:szCs w:val="28"/>
        </w:rPr>
        <w:t xml:space="preserve">реорганізацію </w:t>
      </w:r>
      <w:r>
        <w:rPr>
          <w:szCs w:val="28"/>
        </w:rPr>
        <w:t xml:space="preserve">шляхом перетворення Комунальної Лубенської центральної міської лікарні в Комунальне підприємство «Лубенська лікарня інтенсивного лікування» Лубенської міської ради, </w:t>
      </w:r>
      <w:r>
        <w:rPr>
          <w:color w:val="000000"/>
          <w:szCs w:val="28"/>
        </w:rPr>
        <w:t>керуючись статтею 26</w:t>
      </w:r>
      <w:r w:rsidRPr="004E18CB">
        <w:rPr>
          <w:color w:val="000000"/>
          <w:szCs w:val="28"/>
        </w:rPr>
        <w:t xml:space="preserve"> Закону України «Про місцеве самоврядування в Україні», відповідно до пункту 8.</w:t>
      </w:r>
      <w:r>
        <w:rPr>
          <w:color w:val="000000"/>
          <w:szCs w:val="28"/>
        </w:rPr>
        <w:t>1.12. с</w:t>
      </w:r>
      <w:r w:rsidR="00BA6569">
        <w:rPr>
          <w:color w:val="000000"/>
          <w:szCs w:val="28"/>
        </w:rPr>
        <w:t>татуту К</w:t>
      </w:r>
      <w:r w:rsidRPr="004E18CB">
        <w:rPr>
          <w:color w:val="000000"/>
          <w:szCs w:val="28"/>
        </w:rPr>
        <w:t>омунального підприємства «</w:t>
      </w:r>
      <w:r>
        <w:rPr>
          <w:color w:val="000000"/>
          <w:szCs w:val="28"/>
        </w:rPr>
        <w:t xml:space="preserve">Лубенська лікарня </w:t>
      </w:r>
      <w:r w:rsidR="00BA6569">
        <w:rPr>
          <w:color w:val="000000"/>
          <w:szCs w:val="28"/>
        </w:rPr>
        <w:t xml:space="preserve">інтенсивного лікування» Лубенської </w:t>
      </w:r>
      <w:r w:rsidRPr="004E18CB">
        <w:rPr>
          <w:color w:val="000000"/>
          <w:szCs w:val="28"/>
        </w:rPr>
        <w:t>міської</w:t>
      </w:r>
      <w:r w:rsidR="00BA6569">
        <w:rPr>
          <w:color w:val="000000"/>
          <w:szCs w:val="28"/>
        </w:rPr>
        <w:t xml:space="preserve"> ради</w:t>
      </w:r>
      <w:r w:rsidR="009135E9">
        <w:rPr>
          <w:color w:val="000000"/>
          <w:szCs w:val="28"/>
        </w:rPr>
        <w:t>,</w:t>
      </w:r>
    </w:p>
    <w:p w:rsidR="00A32627" w:rsidRPr="00A32627" w:rsidRDefault="00A32627" w:rsidP="00A32627">
      <w:pPr>
        <w:ind w:firstLine="709"/>
        <w:jc w:val="both"/>
        <w:rPr>
          <w:color w:val="000000"/>
          <w:sz w:val="28"/>
          <w:szCs w:val="28"/>
        </w:rPr>
      </w:pPr>
    </w:p>
    <w:p w:rsidR="004018BD" w:rsidRPr="00B3751C" w:rsidRDefault="00B3751C" w:rsidP="00A326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4018BD" w:rsidRPr="00B3751C">
        <w:rPr>
          <w:b/>
          <w:sz w:val="28"/>
          <w:szCs w:val="28"/>
        </w:rPr>
        <w:t>іська рада вирішила:</w:t>
      </w:r>
    </w:p>
    <w:p w:rsidR="004018BD" w:rsidRPr="00B3751C" w:rsidRDefault="004018BD" w:rsidP="004018BD">
      <w:pPr>
        <w:jc w:val="center"/>
        <w:rPr>
          <w:b/>
          <w:sz w:val="28"/>
          <w:szCs w:val="28"/>
        </w:rPr>
      </w:pPr>
    </w:p>
    <w:p w:rsidR="00C85EF0" w:rsidRDefault="008D4E03" w:rsidP="00C85EF0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Затвердити</w:t>
      </w:r>
      <w:r w:rsidR="009135E9">
        <w:rPr>
          <w:sz w:val="28"/>
          <w:szCs w:val="28"/>
        </w:rPr>
        <w:t xml:space="preserve"> з 01 січня 2019 року</w:t>
      </w:r>
      <w:r>
        <w:rPr>
          <w:sz w:val="28"/>
          <w:szCs w:val="28"/>
        </w:rPr>
        <w:t xml:space="preserve"> граничну чис</w:t>
      </w:r>
      <w:r w:rsidR="009135E9">
        <w:rPr>
          <w:sz w:val="28"/>
          <w:szCs w:val="28"/>
        </w:rPr>
        <w:t>ельн</w:t>
      </w:r>
      <w:r>
        <w:rPr>
          <w:sz w:val="28"/>
          <w:szCs w:val="28"/>
        </w:rPr>
        <w:t>ість Комунального підприємства «Лубенська лікарня інтенсивного лік</w:t>
      </w:r>
      <w:r w:rsidR="009135E9">
        <w:rPr>
          <w:sz w:val="28"/>
          <w:szCs w:val="28"/>
        </w:rPr>
        <w:t>ування» Лубенської міської ради</w:t>
      </w:r>
      <w:r>
        <w:rPr>
          <w:sz w:val="28"/>
          <w:szCs w:val="28"/>
        </w:rPr>
        <w:t xml:space="preserve"> в </w:t>
      </w:r>
      <w:r w:rsidR="009135E9">
        <w:rPr>
          <w:sz w:val="28"/>
          <w:szCs w:val="28"/>
        </w:rPr>
        <w:t>кількості 705,5 штатних одиниць.</w:t>
      </w:r>
    </w:p>
    <w:p w:rsidR="00A32627" w:rsidRPr="000E3DCB" w:rsidRDefault="00A32627" w:rsidP="00C85EF0">
      <w:pPr>
        <w:pStyle w:val="a3"/>
        <w:ind w:left="1065"/>
        <w:jc w:val="both"/>
        <w:rPr>
          <w:sz w:val="28"/>
          <w:szCs w:val="28"/>
        </w:rPr>
      </w:pPr>
    </w:p>
    <w:p w:rsidR="00876CEA" w:rsidRPr="005E7E28" w:rsidRDefault="00876CEA" w:rsidP="00876CEA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 w:rsidRPr="00B3751C">
        <w:rPr>
          <w:sz w:val="28"/>
          <w:szCs w:val="28"/>
        </w:rPr>
        <w:t xml:space="preserve">Контроль за виконанням рішення покласти на постійну депутатську комісію </w:t>
      </w:r>
      <w:r>
        <w:rPr>
          <w:sz w:val="28"/>
          <w:szCs w:val="28"/>
        </w:rPr>
        <w:t xml:space="preserve">міської ради </w:t>
      </w:r>
      <w:r w:rsidRPr="005E7E28">
        <w:rPr>
          <w:sz w:val="28"/>
          <w:szCs w:val="28"/>
        </w:rPr>
        <w:t>з питань планування бюджету, фінансів та з питань приватизації.</w:t>
      </w:r>
    </w:p>
    <w:p w:rsidR="00B3751C" w:rsidRDefault="00B3751C" w:rsidP="00C85EF0">
      <w:pPr>
        <w:pStyle w:val="a3"/>
        <w:ind w:left="1065"/>
        <w:jc w:val="both"/>
        <w:rPr>
          <w:sz w:val="28"/>
          <w:szCs w:val="28"/>
        </w:rPr>
      </w:pPr>
    </w:p>
    <w:p w:rsidR="00876CEA" w:rsidRDefault="00876CEA" w:rsidP="00C85EF0">
      <w:pPr>
        <w:pStyle w:val="a3"/>
        <w:ind w:left="1065"/>
        <w:jc w:val="both"/>
        <w:rPr>
          <w:sz w:val="28"/>
          <w:szCs w:val="28"/>
        </w:rPr>
      </w:pPr>
    </w:p>
    <w:p w:rsidR="008D4E03" w:rsidRDefault="008D4E03" w:rsidP="00C85EF0">
      <w:pPr>
        <w:pStyle w:val="a3"/>
        <w:ind w:left="1065"/>
        <w:jc w:val="both"/>
        <w:rPr>
          <w:sz w:val="28"/>
          <w:szCs w:val="28"/>
        </w:rPr>
      </w:pPr>
    </w:p>
    <w:p w:rsidR="008D4E03" w:rsidRPr="00B3751C" w:rsidRDefault="008D4E03" w:rsidP="00C85EF0">
      <w:pPr>
        <w:pStyle w:val="a3"/>
        <w:ind w:left="1065"/>
        <w:jc w:val="both"/>
        <w:rPr>
          <w:sz w:val="28"/>
          <w:szCs w:val="28"/>
        </w:rPr>
      </w:pPr>
    </w:p>
    <w:p w:rsidR="00C85EF0" w:rsidRPr="00B3751C" w:rsidRDefault="00B3751C" w:rsidP="00C85EF0">
      <w:pPr>
        <w:pStyle w:val="a3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85EF0" w:rsidRPr="00B3751C">
        <w:rPr>
          <w:b/>
          <w:sz w:val="28"/>
          <w:szCs w:val="28"/>
        </w:rPr>
        <w:t xml:space="preserve">О. П. </w:t>
      </w:r>
      <w:proofErr w:type="spellStart"/>
      <w:r w:rsidR="00C85EF0" w:rsidRPr="00B3751C">
        <w:rPr>
          <w:b/>
          <w:sz w:val="28"/>
          <w:szCs w:val="28"/>
        </w:rPr>
        <w:t>Грицаєнко</w:t>
      </w:r>
      <w:proofErr w:type="spellEnd"/>
    </w:p>
    <w:p w:rsidR="00F870B5" w:rsidRDefault="00F870B5" w:rsidP="00F870B5">
      <w:pPr>
        <w:jc w:val="both"/>
        <w:rPr>
          <w:sz w:val="28"/>
          <w:szCs w:val="28"/>
        </w:rPr>
      </w:pPr>
    </w:p>
    <w:p w:rsidR="00876CEA" w:rsidRDefault="00876CEA" w:rsidP="00F870B5">
      <w:pPr>
        <w:jc w:val="both"/>
        <w:rPr>
          <w:sz w:val="28"/>
          <w:szCs w:val="28"/>
        </w:rPr>
      </w:pPr>
    </w:p>
    <w:p w:rsidR="008D4E03" w:rsidRDefault="008D4E03" w:rsidP="00F870B5">
      <w:pPr>
        <w:jc w:val="both"/>
        <w:rPr>
          <w:sz w:val="28"/>
          <w:szCs w:val="28"/>
        </w:rPr>
      </w:pPr>
    </w:p>
    <w:p w:rsidR="008D4E03" w:rsidRDefault="008D4E03" w:rsidP="00F870B5">
      <w:pPr>
        <w:jc w:val="both"/>
        <w:rPr>
          <w:sz w:val="28"/>
          <w:szCs w:val="28"/>
        </w:rPr>
      </w:pPr>
    </w:p>
    <w:p w:rsidR="008D4E03" w:rsidRDefault="008D4E03" w:rsidP="00F870B5">
      <w:pPr>
        <w:jc w:val="both"/>
        <w:rPr>
          <w:sz w:val="28"/>
          <w:szCs w:val="28"/>
        </w:rPr>
      </w:pPr>
    </w:p>
    <w:p w:rsidR="008D4E03" w:rsidRDefault="008D4E03" w:rsidP="00F870B5">
      <w:pPr>
        <w:jc w:val="both"/>
        <w:rPr>
          <w:sz w:val="28"/>
          <w:szCs w:val="28"/>
        </w:rPr>
      </w:pPr>
      <w:bookmarkStart w:id="0" w:name="_GoBack"/>
      <w:bookmarkEnd w:id="0"/>
    </w:p>
    <w:sectPr w:rsidR="008D4E03" w:rsidSect="004315F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03DE1"/>
    <w:multiLevelType w:val="hybridMultilevel"/>
    <w:tmpl w:val="CEC62F52"/>
    <w:lvl w:ilvl="0" w:tplc="FCF83D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89E6CBA"/>
    <w:multiLevelType w:val="hybridMultilevel"/>
    <w:tmpl w:val="CEC62F52"/>
    <w:lvl w:ilvl="0" w:tplc="FCF83D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6FB5052"/>
    <w:multiLevelType w:val="hybridMultilevel"/>
    <w:tmpl w:val="F8AEE766"/>
    <w:lvl w:ilvl="0" w:tplc="84ECC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B71B3"/>
    <w:rsid w:val="00066411"/>
    <w:rsid w:val="000B3B77"/>
    <w:rsid w:val="000E3DCB"/>
    <w:rsid w:val="00146C0A"/>
    <w:rsid w:val="00160E50"/>
    <w:rsid w:val="0019077D"/>
    <w:rsid w:val="00195454"/>
    <w:rsid w:val="002203D3"/>
    <w:rsid w:val="002526AF"/>
    <w:rsid w:val="00281CCF"/>
    <w:rsid w:val="003029B8"/>
    <w:rsid w:val="00314023"/>
    <w:rsid w:val="004018BD"/>
    <w:rsid w:val="004315F6"/>
    <w:rsid w:val="00472B03"/>
    <w:rsid w:val="004A27A1"/>
    <w:rsid w:val="004A57E3"/>
    <w:rsid w:val="004D6130"/>
    <w:rsid w:val="004E18CB"/>
    <w:rsid w:val="005A312F"/>
    <w:rsid w:val="005C347E"/>
    <w:rsid w:val="006D3271"/>
    <w:rsid w:val="008074D2"/>
    <w:rsid w:val="00850E4C"/>
    <w:rsid w:val="00851167"/>
    <w:rsid w:val="00876CEA"/>
    <w:rsid w:val="008D4E03"/>
    <w:rsid w:val="009135E9"/>
    <w:rsid w:val="00942E4D"/>
    <w:rsid w:val="009A2E3F"/>
    <w:rsid w:val="009A4FF9"/>
    <w:rsid w:val="009E5722"/>
    <w:rsid w:val="00A22304"/>
    <w:rsid w:val="00A32627"/>
    <w:rsid w:val="00A54F3A"/>
    <w:rsid w:val="00A77C5B"/>
    <w:rsid w:val="00B24E2D"/>
    <w:rsid w:val="00B3751C"/>
    <w:rsid w:val="00BA6569"/>
    <w:rsid w:val="00BB71B3"/>
    <w:rsid w:val="00BD7A28"/>
    <w:rsid w:val="00C85EF0"/>
    <w:rsid w:val="00CD0738"/>
    <w:rsid w:val="00CE07FD"/>
    <w:rsid w:val="00D833CB"/>
    <w:rsid w:val="00ED34BC"/>
    <w:rsid w:val="00F25AAE"/>
    <w:rsid w:val="00F60795"/>
    <w:rsid w:val="00F870B5"/>
    <w:rsid w:val="00F95E61"/>
    <w:rsid w:val="00FB024D"/>
    <w:rsid w:val="00FD0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8BD"/>
    <w:pPr>
      <w:ind w:left="720"/>
      <w:contextualSpacing/>
    </w:pPr>
  </w:style>
  <w:style w:type="table" w:styleId="a4">
    <w:name w:val="Table Grid"/>
    <w:basedOn w:val="a1"/>
    <w:uiPriority w:val="39"/>
    <w:rsid w:val="004A57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A4FF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A4FF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Title"/>
    <w:basedOn w:val="a"/>
    <w:link w:val="a8"/>
    <w:qFormat/>
    <w:rsid w:val="00B3751C"/>
    <w:pPr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B3751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4E18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9AD78-1CEE-4E1C-AAFA-DF5EA678B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1</cp:lastModifiedBy>
  <cp:revision>29</cp:revision>
  <cp:lastPrinted>2018-12-05T07:37:00Z</cp:lastPrinted>
  <dcterms:created xsi:type="dcterms:W3CDTF">2018-11-01T12:52:00Z</dcterms:created>
  <dcterms:modified xsi:type="dcterms:W3CDTF">2018-12-05T07:37:00Z</dcterms:modified>
</cp:coreProperties>
</file>